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D7" w:rsidRPr="00D830D7" w:rsidRDefault="00D830D7" w:rsidP="00D830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0D7"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D830D7" w:rsidRPr="00D830D7" w:rsidRDefault="00D830D7" w:rsidP="00D830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0D7">
        <w:rPr>
          <w:rFonts w:ascii="Times New Roman" w:hAnsi="Times New Roman" w:cs="Times New Roman"/>
          <w:b/>
          <w:sz w:val="36"/>
          <w:szCs w:val="36"/>
        </w:rPr>
        <w:t>«Средняя школа № 2» города Смоленска</w:t>
      </w:r>
    </w:p>
    <w:p w:rsidR="00D830D7" w:rsidRPr="00D830D7" w:rsidRDefault="00D830D7" w:rsidP="00D830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30D7">
        <w:rPr>
          <w:rFonts w:ascii="Times New Roman" w:hAnsi="Times New Roman" w:cs="Times New Roman"/>
          <w:b/>
          <w:sz w:val="36"/>
          <w:szCs w:val="36"/>
        </w:rPr>
        <w:t>(МБОУ «СШ №</w:t>
      </w:r>
      <w:r w:rsidR="009B73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830D7">
        <w:rPr>
          <w:rFonts w:ascii="Times New Roman" w:hAnsi="Times New Roman" w:cs="Times New Roman"/>
          <w:b/>
          <w:sz w:val="36"/>
          <w:szCs w:val="36"/>
        </w:rPr>
        <w:t>2»)</w:t>
      </w:r>
    </w:p>
    <w:p w:rsidR="00E644A9" w:rsidRDefault="00E644A9" w:rsidP="00D83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4A9" w:rsidRDefault="00E644A9" w:rsidP="00E6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0D7" w:rsidRPr="00D830D7" w:rsidRDefault="00D830D7" w:rsidP="00D830D7">
      <w:pPr>
        <w:pStyle w:val="a5"/>
        <w:rPr>
          <w:rFonts w:ascii="Times New Roman" w:hAnsi="Times New Roman" w:cs="Times New Roman"/>
          <w:sz w:val="36"/>
          <w:szCs w:val="36"/>
        </w:rPr>
      </w:pPr>
      <w:r w:rsidRPr="00D830D7">
        <w:rPr>
          <w:rFonts w:ascii="Times New Roman" w:hAnsi="Times New Roman" w:cs="Times New Roman"/>
          <w:sz w:val="36"/>
          <w:szCs w:val="36"/>
        </w:rPr>
        <w:t xml:space="preserve">ПРИНЯТО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УТВЕРЖДАЮ</w:t>
      </w:r>
    </w:p>
    <w:p w:rsidR="00D830D7" w:rsidRPr="00D830D7" w:rsidRDefault="00D830D7" w:rsidP="00D830D7">
      <w:pPr>
        <w:pStyle w:val="a5"/>
        <w:rPr>
          <w:rFonts w:ascii="Times New Roman" w:hAnsi="Times New Roman" w:cs="Times New Roman"/>
          <w:sz w:val="36"/>
          <w:szCs w:val="36"/>
        </w:rPr>
      </w:pPr>
      <w:r w:rsidRPr="00D830D7">
        <w:rPr>
          <w:rFonts w:ascii="Times New Roman" w:hAnsi="Times New Roman" w:cs="Times New Roman"/>
          <w:sz w:val="36"/>
          <w:szCs w:val="36"/>
        </w:rPr>
        <w:t>на заседании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Директор МБОУ «СШ №2»</w:t>
      </w:r>
    </w:p>
    <w:p w:rsidR="00D830D7" w:rsidRPr="00D830D7" w:rsidRDefault="00D830D7" w:rsidP="00D830D7">
      <w:pPr>
        <w:pStyle w:val="a5"/>
        <w:rPr>
          <w:rFonts w:ascii="Times New Roman" w:hAnsi="Times New Roman" w:cs="Times New Roman"/>
          <w:sz w:val="36"/>
          <w:szCs w:val="36"/>
        </w:rPr>
      </w:pPr>
      <w:r w:rsidRPr="00D830D7">
        <w:rPr>
          <w:rFonts w:ascii="Times New Roman" w:hAnsi="Times New Roman" w:cs="Times New Roman"/>
          <w:sz w:val="36"/>
          <w:szCs w:val="36"/>
        </w:rPr>
        <w:t>педагогического совета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__________И.В. Позднякова</w:t>
      </w:r>
    </w:p>
    <w:p w:rsidR="00D830D7" w:rsidRPr="00D830D7" w:rsidRDefault="009B7370" w:rsidP="00D830D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Протокол № 1 от « </w:t>
      </w:r>
      <w:r w:rsidR="00D830D7" w:rsidRPr="00D830D7">
        <w:rPr>
          <w:rFonts w:ascii="Times New Roman" w:hAnsi="Times New Roman" w:cs="Times New Roman"/>
          <w:sz w:val="36"/>
          <w:szCs w:val="36"/>
        </w:rPr>
        <w:t>» авг</w:t>
      </w:r>
      <w:r>
        <w:rPr>
          <w:rFonts w:ascii="Times New Roman" w:hAnsi="Times New Roman" w:cs="Times New Roman"/>
          <w:sz w:val="36"/>
          <w:szCs w:val="36"/>
        </w:rPr>
        <w:t>уста 2020</w:t>
      </w:r>
      <w:r w:rsidR="00D830D7" w:rsidRPr="00D830D7">
        <w:rPr>
          <w:rFonts w:ascii="Times New Roman" w:hAnsi="Times New Roman" w:cs="Times New Roman"/>
          <w:sz w:val="36"/>
          <w:szCs w:val="36"/>
        </w:rPr>
        <w:t>г.</w:t>
      </w:r>
      <w:r w:rsidR="00D830D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«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» августа 2020</w:t>
      </w:r>
      <w:r w:rsidR="00D830D7">
        <w:rPr>
          <w:rFonts w:ascii="Times New Roman" w:hAnsi="Times New Roman" w:cs="Times New Roman"/>
          <w:sz w:val="36"/>
          <w:szCs w:val="36"/>
        </w:rPr>
        <w:t>г.</w:t>
      </w:r>
    </w:p>
    <w:p w:rsidR="00D830D7" w:rsidRDefault="00D830D7" w:rsidP="00E6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0D7" w:rsidRDefault="00D830D7" w:rsidP="00D830D7">
      <w:pPr>
        <w:rPr>
          <w:rFonts w:ascii="Times New Roman" w:hAnsi="Times New Roman" w:cs="Times New Roman"/>
          <w:sz w:val="28"/>
          <w:szCs w:val="28"/>
        </w:rPr>
      </w:pPr>
    </w:p>
    <w:p w:rsidR="00E644A9" w:rsidRPr="00D830D7" w:rsidRDefault="00E644A9" w:rsidP="00E64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0D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644A9" w:rsidRPr="00D830D7" w:rsidRDefault="001A5BC0" w:rsidP="00E64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0D7">
        <w:rPr>
          <w:rFonts w:ascii="Times New Roman" w:hAnsi="Times New Roman" w:cs="Times New Roman"/>
          <w:b/>
          <w:sz w:val="32"/>
          <w:szCs w:val="32"/>
        </w:rPr>
        <w:t>с</w:t>
      </w:r>
      <w:r w:rsidR="006952E0" w:rsidRPr="00D830D7">
        <w:rPr>
          <w:rFonts w:ascii="Times New Roman" w:hAnsi="Times New Roman" w:cs="Times New Roman"/>
          <w:b/>
          <w:sz w:val="32"/>
          <w:szCs w:val="32"/>
        </w:rPr>
        <w:t>портивной секции</w:t>
      </w:r>
    </w:p>
    <w:p w:rsidR="006952E0" w:rsidRPr="00D830D7" w:rsidRDefault="006952E0" w:rsidP="00E64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0D7">
        <w:rPr>
          <w:rFonts w:ascii="Times New Roman" w:hAnsi="Times New Roman" w:cs="Times New Roman"/>
          <w:b/>
          <w:sz w:val="32"/>
          <w:szCs w:val="32"/>
        </w:rPr>
        <w:t>«Футбол»</w:t>
      </w:r>
    </w:p>
    <w:p w:rsidR="00E644A9" w:rsidRPr="00D830D7" w:rsidRDefault="00E644A9" w:rsidP="00E64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4A9" w:rsidRPr="00D830D7" w:rsidRDefault="00E644A9" w:rsidP="00E64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0D7">
        <w:rPr>
          <w:rFonts w:ascii="Times New Roman" w:hAnsi="Times New Roman" w:cs="Times New Roman"/>
          <w:b/>
          <w:sz w:val="32"/>
          <w:szCs w:val="32"/>
        </w:rPr>
        <w:t>учит</w:t>
      </w:r>
      <w:r w:rsidR="006952E0" w:rsidRPr="00D830D7">
        <w:rPr>
          <w:rFonts w:ascii="Times New Roman" w:hAnsi="Times New Roman" w:cs="Times New Roman"/>
          <w:b/>
          <w:sz w:val="32"/>
          <w:szCs w:val="32"/>
        </w:rPr>
        <w:t xml:space="preserve">ель физической культуры: </w:t>
      </w:r>
      <w:proofErr w:type="spellStart"/>
      <w:r w:rsidR="006952E0" w:rsidRPr="00D830D7">
        <w:rPr>
          <w:rFonts w:ascii="Times New Roman" w:hAnsi="Times New Roman" w:cs="Times New Roman"/>
          <w:b/>
          <w:sz w:val="32"/>
          <w:szCs w:val="32"/>
        </w:rPr>
        <w:t>Маркачё</w:t>
      </w:r>
      <w:r w:rsidRPr="00D830D7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Pr="00D830D7">
        <w:rPr>
          <w:rFonts w:ascii="Times New Roman" w:hAnsi="Times New Roman" w:cs="Times New Roman"/>
          <w:b/>
          <w:sz w:val="32"/>
          <w:szCs w:val="32"/>
        </w:rPr>
        <w:t xml:space="preserve"> Роман Евгеньевич</w:t>
      </w:r>
    </w:p>
    <w:p w:rsidR="00E644A9" w:rsidRDefault="00E644A9" w:rsidP="00D830D7">
      <w:pPr>
        <w:rPr>
          <w:rFonts w:ascii="Times New Roman" w:hAnsi="Times New Roman" w:cs="Times New Roman"/>
          <w:b/>
          <w:sz w:val="28"/>
          <w:szCs w:val="28"/>
        </w:rPr>
      </w:pPr>
    </w:p>
    <w:p w:rsidR="00E644A9" w:rsidRDefault="009B7370" w:rsidP="00E6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E644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44A9" w:rsidRDefault="000B1673" w:rsidP="00E6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1673" w:rsidRPr="007B59BF" w:rsidRDefault="007B59BF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Классы: </w:t>
      </w:r>
    </w:p>
    <w:p w:rsidR="007B59BF" w:rsidRDefault="007B59BF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часов: </w:t>
      </w:r>
      <w:r w:rsidRPr="007B59BF">
        <w:rPr>
          <w:rFonts w:ascii="Times New Roman" w:hAnsi="Times New Roman" w:cs="Times New Roman"/>
          <w:sz w:val="28"/>
          <w:szCs w:val="28"/>
        </w:rPr>
        <w:t>144 часа</w:t>
      </w:r>
    </w:p>
    <w:p w:rsidR="005145C1" w:rsidRDefault="007B59BF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футболу является программой дополнительного </w:t>
      </w:r>
      <w:r w:rsidR="00392E70">
        <w:rPr>
          <w:rFonts w:ascii="Times New Roman" w:hAnsi="Times New Roman" w:cs="Times New Roman"/>
          <w:sz w:val="28"/>
          <w:szCs w:val="28"/>
        </w:rPr>
        <w:t>образования</w:t>
      </w:r>
      <w:r w:rsidR="005145C1">
        <w:rPr>
          <w:rFonts w:ascii="Times New Roman" w:hAnsi="Times New Roman" w:cs="Times New Roman"/>
          <w:sz w:val="28"/>
          <w:szCs w:val="28"/>
        </w:rPr>
        <w:t>, предназначенной для внеурочной</w:t>
      </w:r>
      <w:r w:rsidR="00392E70">
        <w:rPr>
          <w:rFonts w:ascii="Times New Roman" w:hAnsi="Times New Roman" w:cs="Times New Roman"/>
          <w:sz w:val="28"/>
          <w:szCs w:val="28"/>
        </w:rPr>
        <w:t xml:space="preserve"> формы дополнительных</w:t>
      </w:r>
      <w:r w:rsidR="005145C1">
        <w:rPr>
          <w:rFonts w:ascii="Times New Roman" w:hAnsi="Times New Roman" w:cs="Times New Roman"/>
          <w:sz w:val="28"/>
          <w:szCs w:val="28"/>
        </w:rPr>
        <w:t xml:space="preserve"> занятий по физическому воспитанию общеобразовательного учреждения.</w:t>
      </w:r>
    </w:p>
    <w:p w:rsidR="007156D2" w:rsidRDefault="00F63281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Физкультурно-оздоровительная и спортивно-массовая работа в системе дополнительного образования детей ориентирована на физическое совершенствование ребенка, формирование здорового образа жизни, воспитание спортивного резерва нации и осуществляется не только за счет увеличения</w:t>
      </w:r>
      <w:r w:rsidR="007156D2">
        <w:rPr>
          <w:rFonts w:ascii="Times New Roman" w:hAnsi="Times New Roman" w:cs="Times New Roman"/>
          <w:sz w:val="28"/>
          <w:szCs w:val="28"/>
        </w:rPr>
        <w:t xml:space="preserve"> количества спортивных школ, но и за счет развития других форм внеклассной и внешкольной работы с детьми, создания физкультурно-оздоровительных и спортивных секций и клубов в учреждениях общего образования.</w:t>
      </w:r>
      <w:proofErr w:type="gramEnd"/>
    </w:p>
    <w:p w:rsidR="007156D2" w:rsidRDefault="007156D2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разновозрастной группы из числа обучающихся </w:t>
      </w:r>
      <w:r w:rsidR="00D830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классов. Каждое занятие делится на две части: 1 часть – теоретическая, 2 часть – практическая.</w:t>
      </w:r>
    </w:p>
    <w:p w:rsidR="007156D2" w:rsidRDefault="007156D2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спортивно-массовую направленность (вид спорта – футбол) и призвана осуществлять три исключительно важных функций:</w:t>
      </w:r>
    </w:p>
    <w:p w:rsidR="00E93745" w:rsidRDefault="007156D2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745">
        <w:rPr>
          <w:rFonts w:ascii="Times New Roman" w:hAnsi="Times New Roman" w:cs="Times New Roman"/>
          <w:sz w:val="28"/>
          <w:szCs w:val="28"/>
        </w:rPr>
        <w:t>создавать эмоционально значимую среду для развития ребенка и переживания им «ситуации успеха»;</w:t>
      </w:r>
    </w:p>
    <w:p w:rsidR="00CC1631" w:rsidRDefault="00E93745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631">
        <w:rPr>
          <w:rFonts w:ascii="Times New Roman" w:hAnsi="Times New Roman" w:cs="Times New Roman"/>
          <w:sz w:val="28"/>
          <w:szCs w:val="28"/>
        </w:rPr>
        <w:t>способствовать осознанию и дифференциации личностно-значимых интересов личности;</w:t>
      </w:r>
    </w:p>
    <w:p w:rsidR="00401064" w:rsidRDefault="00CC1631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</w:t>
      </w:r>
      <w:r w:rsidR="00CD3FF6">
        <w:rPr>
          <w:rFonts w:ascii="Times New Roman" w:hAnsi="Times New Roman" w:cs="Times New Roman"/>
          <w:sz w:val="28"/>
          <w:szCs w:val="28"/>
        </w:rPr>
        <w:t xml:space="preserve">защитную функцию по отношению к личности, компенсируя ограниченные возможности индивидуального развития детей в </w:t>
      </w:r>
      <w:r w:rsidR="00401064">
        <w:rPr>
          <w:rFonts w:ascii="Times New Roman" w:hAnsi="Times New Roman" w:cs="Times New Roman"/>
          <w:sz w:val="28"/>
          <w:szCs w:val="28"/>
        </w:rPr>
        <w:t>условиях общеобразовательной школы реализацией личностного потенциала в условиях дополнительного образования.</w:t>
      </w:r>
    </w:p>
    <w:p w:rsidR="00226656" w:rsidRDefault="00401064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 ценностными приоритетами программы является: демократизация учебно-воспитательного процесса; формирование</w:t>
      </w:r>
      <w:r w:rsidR="00226656">
        <w:rPr>
          <w:rFonts w:ascii="Times New Roman" w:hAnsi="Times New Roman" w:cs="Times New Roman"/>
          <w:sz w:val="28"/>
          <w:szCs w:val="28"/>
        </w:rPr>
        <w:t xml:space="preserve"> здорового образа жизни; саморазвитие личности; создание условий для педагогического творчества; поиск, поддержка и развитие детской спортивной одаренности посредством выбранного ими вида спорта – футбола.</w:t>
      </w:r>
    </w:p>
    <w:p w:rsidR="00201B9F" w:rsidRDefault="00226656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3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в том, что она усиливает вариативную составляющую общего </w:t>
      </w:r>
      <w:r w:rsidR="00201B9F">
        <w:rPr>
          <w:rFonts w:ascii="Times New Roman" w:hAnsi="Times New Roman" w:cs="Times New Roman"/>
          <w:sz w:val="28"/>
          <w:szCs w:val="28"/>
        </w:rPr>
        <w:t>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201B9F" w:rsidRDefault="00201B9F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данной программы обусловлена целым рядом качеств, которых нет (или они слабо выражены) у основного образования:</w:t>
      </w:r>
    </w:p>
    <w:p w:rsidR="007B59BF" w:rsidRDefault="00D0509D" w:rsidP="00B86E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ориентация образования;</w:t>
      </w:r>
    </w:p>
    <w:p w:rsidR="00D0509D" w:rsidRDefault="00D0509D" w:rsidP="00B86E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Профильность;</w:t>
      </w:r>
    </w:p>
    <w:p w:rsidR="00D0509D" w:rsidRDefault="00D0509D" w:rsidP="00B86E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направленность;</w:t>
      </w:r>
    </w:p>
    <w:p w:rsidR="00D0509D" w:rsidRDefault="00D0509D" w:rsidP="00B86E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Мобильность;</w:t>
      </w:r>
    </w:p>
    <w:p w:rsidR="00D0509D" w:rsidRDefault="00D0509D" w:rsidP="00B86E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509D" w:rsidRDefault="00D0509D" w:rsidP="00B86E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воспитательной </w:t>
      </w:r>
      <w:r w:rsidR="00B16348">
        <w:rPr>
          <w:rFonts w:ascii="Times New Roman" w:hAnsi="Times New Roman" w:cs="Times New Roman"/>
          <w:sz w:val="28"/>
          <w:szCs w:val="28"/>
        </w:rPr>
        <w:t xml:space="preserve">функции обучения через активизацию деятельности </w:t>
      </w:r>
      <w:proofErr w:type="gramStart"/>
      <w:r w:rsidR="00B163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6348">
        <w:rPr>
          <w:rFonts w:ascii="Times New Roman" w:hAnsi="Times New Roman" w:cs="Times New Roman"/>
          <w:sz w:val="28"/>
          <w:szCs w:val="28"/>
        </w:rPr>
        <w:t>.</w:t>
      </w:r>
    </w:p>
    <w:p w:rsidR="00B16348" w:rsidRPr="008B6013" w:rsidRDefault="00B16348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13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16348" w:rsidRDefault="00B16348" w:rsidP="00B86E9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изучению спортивной игры «футбол»</w:t>
      </w:r>
      <w:r w:rsidR="007525B1">
        <w:rPr>
          <w:rFonts w:ascii="Times New Roman" w:hAnsi="Times New Roman" w:cs="Times New Roman"/>
          <w:sz w:val="28"/>
          <w:szCs w:val="28"/>
        </w:rPr>
        <w:t>;</w:t>
      </w:r>
    </w:p>
    <w:p w:rsidR="007525B1" w:rsidRDefault="007525B1" w:rsidP="00B86E9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систематическим занятиям физической культурой и спортом, к здоровому образу жизни;</w:t>
      </w:r>
    </w:p>
    <w:p w:rsidR="007525B1" w:rsidRDefault="007525B1" w:rsidP="00B86E9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организма ребенка, стимуляция физиологических процессов и повышение работоспособности организма.</w:t>
      </w:r>
    </w:p>
    <w:p w:rsidR="007525B1" w:rsidRDefault="008B6013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B6013" w:rsidRDefault="008B6013" w:rsidP="00B86E9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и всесторонне физическое развитие детей и подростков.</w:t>
      </w:r>
    </w:p>
    <w:p w:rsidR="008B6013" w:rsidRDefault="00862B07" w:rsidP="00B86E9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воспитанниками спортивной техникой и тактикой футбола.</w:t>
      </w:r>
    </w:p>
    <w:p w:rsidR="00862B07" w:rsidRDefault="00862B07" w:rsidP="00B86E9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высоких моральных и волевых качеств; развитие специальных физических качеств личности.</w:t>
      </w:r>
    </w:p>
    <w:p w:rsidR="00862B07" w:rsidRDefault="008D40D0" w:rsidP="00B86E9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практических навыков и теоретических знаний в области футбола, а также соблюдение общей </w:t>
      </w:r>
      <w:r w:rsidR="00625D77">
        <w:rPr>
          <w:rFonts w:ascii="Times New Roman" w:hAnsi="Times New Roman" w:cs="Times New Roman"/>
          <w:sz w:val="28"/>
          <w:szCs w:val="28"/>
        </w:rPr>
        <w:t>и частной гигиены и осуществление самоконтроля.</w:t>
      </w:r>
    </w:p>
    <w:p w:rsidR="00625D77" w:rsidRDefault="00625D77" w:rsidP="00B86E9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ведения здорового образа жизни.</w:t>
      </w:r>
    </w:p>
    <w:p w:rsidR="00625D77" w:rsidRDefault="00625D77" w:rsidP="00B86E9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профориентации.</w:t>
      </w:r>
    </w:p>
    <w:p w:rsidR="00625D77" w:rsidRDefault="00625D77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форме физической тренировки, теоретической подготовки, проведения культурно-массовых мероприятий</w:t>
      </w:r>
      <w:r w:rsidR="00EC43D8">
        <w:rPr>
          <w:rFonts w:ascii="Times New Roman" w:hAnsi="Times New Roman" w:cs="Times New Roman"/>
          <w:sz w:val="28"/>
          <w:szCs w:val="28"/>
        </w:rPr>
        <w:t>, соревнований, бесед, конкурсов, игр, помогающих развивать и осуществлять в полной мере технологии и идеи личностно-ориентированного образования. В ходе проведения занятий используется, в том числе и индивидуальный подход. На занятиях по возможности используются технические средства (видео, наглядные пособия и др.)</w:t>
      </w:r>
    </w:p>
    <w:p w:rsidR="00EC43D8" w:rsidRDefault="003650B4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данную программу заложены следующие принципы:</w:t>
      </w:r>
    </w:p>
    <w:p w:rsidR="003650B4" w:rsidRDefault="003650B4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индивидуализации, предполагающий учет личных возможностей и способностей ребенка;</w:t>
      </w:r>
    </w:p>
    <w:p w:rsidR="003650B4" w:rsidRDefault="003650B4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доступности, последовательности.</w:t>
      </w:r>
    </w:p>
    <w:p w:rsidR="003650B4" w:rsidRDefault="003650B4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FCA" w:rsidRDefault="00AC4FCA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приобретения универсальных способов действия, позволяющих человеку понимать ситуацию, достигать результатов в разных видах деятельности, что составляет основу (сущность)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компетентностного подхода в дополнительном обра</w:t>
      </w:r>
      <w:r w:rsidR="00C01EE1">
        <w:rPr>
          <w:rFonts w:ascii="Times New Roman" w:hAnsi="Times New Roman" w:cs="Times New Roman"/>
          <w:sz w:val="28"/>
          <w:szCs w:val="28"/>
        </w:rPr>
        <w:t>зовании. Программа направлена на становление следующих ключевых компетентностей:</w:t>
      </w:r>
    </w:p>
    <w:p w:rsidR="00C01EE1" w:rsidRDefault="00C01EE1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познавательная компетентность (способность к обучению в течение всей жизни как в личном профессиональном, так и в социальном аспекте; использование наблюдений, изменений, моделирования; комбинирование известных алгоритмов деятельности в ситуациях, не </w:t>
      </w:r>
      <w:r w:rsidR="00394D0A">
        <w:rPr>
          <w:rFonts w:ascii="Times New Roman" w:hAnsi="Times New Roman" w:cs="Times New Roman"/>
          <w:sz w:val="28"/>
          <w:szCs w:val="28"/>
        </w:rPr>
        <w:t>предполагающих стандартного их применения);</w:t>
      </w:r>
    </w:p>
    <w:p w:rsidR="00394D0A" w:rsidRDefault="00394D0A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коммуникативная компетентность (владение различными средствами устного общения; выбор адекватных </w:t>
      </w:r>
      <w:r w:rsidR="00C819F4">
        <w:rPr>
          <w:rFonts w:ascii="Times New Roman" w:hAnsi="Times New Roman" w:cs="Times New Roman"/>
          <w:sz w:val="28"/>
          <w:szCs w:val="28"/>
        </w:rPr>
        <w:t>форм вербального и невербального общения, способов формирования и формулирования мысли; владение способами презентации себя и своей деятельности);</w:t>
      </w:r>
    </w:p>
    <w:p w:rsidR="00C819F4" w:rsidRDefault="00C819F4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организаторская компетентность (планирование и управление собственной деятельностью; владение навыками контроля и оценки деятельности; способность принимать ответственность за собс</w:t>
      </w:r>
      <w:r w:rsidR="00A5570C">
        <w:rPr>
          <w:rFonts w:ascii="Times New Roman" w:hAnsi="Times New Roman" w:cs="Times New Roman"/>
          <w:sz w:val="28"/>
          <w:szCs w:val="28"/>
        </w:rPr>
        <w:t>твенные действия; владение спосо</w:t>
      </w:r>
      <w:r>
        <w:rPr>
          <w:rFonts w:ascii="Times New Roman" w:hAnsi="Times New Roman" w:cs="Times New Roman"/>
          <w:sz w:val="28"/>
          <w:szCs w:val="28"/>
        </w:rPr>
        <w:t>бами совместной деятельности).</w:t>
      </w:r>
    </w:p>
    <w:p w:rsidR="00C819F4" w:rsidRDefault="00C819F4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0C" w:rsidRDefault="00C819F4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становление ряда </w:t>
      </w:r>
      <w:r w:rsidR="00A5570C">
        <w:rPr>
          <w:rFonts w:ascii="Times New Roman" w:hAnsi="Times New Roman" w:cs="Times New Roman"/>
          <w:sz w:val="28"/>
          <w:szCs w:val="28"/>
        </w:rPr>
        <w:t>специальных компетентностей (способность быстрого реагирования и быстрого принятия решений в условиях дефицита времени, формирование базовой техники игровых приемов).</w:t>
      </w:r>
    </w:p>
    <w:p w:rsidR="00A5570C" w:rsidRDefault="00A5570C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35" w:rsidRDefault="00AB1335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выполнения программных требований по уровню подготовленности учащихся являются:</w:t>
      </w:r>
    </w:p>
    <w:p w:rsidR="00AB1335" w:rsidRDefault="00AB1335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 по возрастной программе;</w:t>
      </w:r>
    </w:p>
    <w:p w:rsidR="00AB1335" w:rsidRDefault="00AB1335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контрольных нормативов по общей и специальной физической подготовке;</w:t>
      </w:r>
    </w:p>
    <w:p w:rsidR="005B124B" w:rsidRDefault="005B124B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теоретическими знаниями и навыками;</w:t>
      </w:r>
    </w:p>
    <w:p w:rsidR="005B124B" w:rsidRDefault="005B124B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нормативных требований по присвоению спортивных разрядов.</w:t>
      </w:r>
    </w:p>
    <w:p w:rsidR="00C819F4" w:rsidRDefault="005B124B" w:rsidP="00B8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подведения итогов реализации дополнительной образовательной программы данной 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совершенствования и показательные выступления.</w:t>
      </w:r>
    </w:p>
    <w:p w:rsidR="005B124B" w:rsidRDefault="005B124B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96" w:rsidRDefault="00B86E96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96" w:rsidRDefault="00B86E96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96" w:rsidRDefault="00B86E96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96" w:rsidRDefault="00B86E96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96" w:rsidRDefault="00B86E96" w:rsidP="00B86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9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10206"/>
        <w:gridCol w:w="1985"/>
        <w:gridCol w:w="1778"/>
      </w:tblGrid>
      <w:tr w:rsidR="00E20420" w:rsidTr="00E20420">
        <w:tc>
          <w:tcPr>
            <w:tcW w:w="817" w:type="dxa"/>
          </w:tcPr>
          <w:p w:rsidR="00E20420" w:rsidRDefault="00E20420" w:rsidP="00B86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E20420" w:rsidRDefault="00E20420" w:rsidP="00B86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985" w:type="dxa"/>
          </w:tcPr>
          <w:p w:rsidR="00E20420" w:rsidRDefault="00E20420" w:rsidP="00B86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78" w:type="dxa"/>
          </w:tcPr>
          <w:p w:rsidR="00E20420" w:rsidRDefault="00E20420" w:rsidP="00B86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E20420" w:rsidTr="00E20420">
        <w:tc>
          <w:tcPr>
            <w:tcW w:w="817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E20420" w:rsidRPr="00E20420" w:rsidRDefault="002420E2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История возникновения и развития футбола в мире</w:t>
            </w:r>
          </w:p>
        </w:tc>
        <w:tc>
          <w:tcPr>
            <w:tcW w:w="1985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20" w:rsidTr="00E20420">
        <w:tc>
          <w:tcPr>
            <w:tcW w:w="817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E20420" w:rsidRPr="00E20420" w:rsidRDefault="002420E2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футбола в России</w:t>
            </w:r>
          </w:p>
        </w:tc>
        <w:tc>
          <w:tcPr>
            <w:tcW w:w="1985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20" w:rsidTr="00E20420">
        <w:tc>
          <w:tcPr>
            <w:tcW w:w="817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E20420" w:rsidRPr="00E20420" w:rsidRDefault="00874D47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футбол – залог здорового образа жизни</w:t>
            </w:r>
          </w:p>
        </w:tc>
        <w:tc>
          <w:tcPr>
            <w:tcW w:w="1985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20" w:rsidTr="00E20420">
        <w:tc>
          <w:tcPr>
            <w:tcW w:w="817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E20420" w:rsidRPr="00E20420" w:rsidRDefault="00874D47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игры в футбол</w:t>
            </w:r>
          </w:p>
        </w:tc>
        <w:tc>
          <w:tcPr>
            <w:tcW w:w="1985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20" w:rsidTr="00E20420">
        <w:tc>
          <w:tcPr>
            <w:tcW w:w="817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E20420" w:rsidRPr="00E20420" w:rsidRDefault="00874D47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 игрока</w:t>
            </w:r>
          </w:p>
        </w:tc>
        <w:tc>
          <w:tcPr>
            <w:tcW w:w="1985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20" w:rsidTr="00E20420">
        <w:tc>
          <w:tcPr>
            <w:tcW w:w="817" w:type="dxa"/>
          </w:tcPr>
          <w:p w:rsidR="00E20420" w:rsidRPr="00E20420" w:rsidRDefault="00874D47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E20420" w:rsidRPr="00E20420" w:rsidRDefault="00874D47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Защитная стойка. Перемещение приставным шагом</w:t>
            </w:r>
          </w:p>
        </w:tc>
        <w:tc>
          <w:tcPr>
            <w:tcW w:w="1985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20" w:rsidTr="00E20420">
        <w:tc>
          <w:tcPr>
            <w:tcW w:w="817" w:type="dxa"/>
          </w:tcPr>
          <w:p w:rsidR="00E20420" w:rsidRPr="00E20420" w:rsidRDefault="00874D47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E20420" w:rsidRPr="00E20420" w:rsidRDefault="0088640C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защитной стойке спиной вперед</w:t>
            </w:r>
          </w:p>
        </w:tc>
        <w:tc>
          <w:tcPr>
            <w:tcW w:w="1985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20420" w:rsidRPr="00E20420" w:rsidRDefault="00E20420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совершенствование перемещения в защитной стойке спиной вперед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по неподвижному мячу внутренней стороной стопы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совершенствование удара по неподвижному мячу внутренней стороной стопы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катящегося мяча подошвой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совершенствование остановки катящегося мяча подошвой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катящегося мяча внутренней стороной стопы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совершенствование остановки катящегося мяча внутренней стороной стопы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тренировка по отработке изученных приемов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внешней частью подъема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удара внешней частью подъема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катящихся мячей внутренней стороной стопы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приема катящихся мячей внутренней стороной стопы 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удара внешней частью подъема. Совершенствование приема катящихся мячей внутренней стороной стопы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1A" w:rsidTr="00E20420">
        <w:tc>
          <w:tcPr>
            <w:tcW w:w="817" w:type="dxa"/>
          </w:tcPr>
          <w:p w:rsidR="001E061A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1E061A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носком. Удар серединой подъема</w:t>
            </w:r>
          </w:p>
        </w:tc>
        <w:tc>
          <w:tcPr>
            <w:tcW w:w="1985" w:type="dxa"/>
          </w:tcPr>
          <w:p w:rsidR="001E061A" w:rsidRDefault="001E061A" w:rsidP="001E061A">
            <w:pPr>
              <w:jc w:val="center"/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E061A" w:rsidRPr="00E20420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DF" w:rsidTr="00E20420">
        <w:tc>
          <w:tcPr>
            <w:tcW w:w="817" w:type="dxa"/>
          </w:tcPr>
          <w:p w:rsidR="003F7DDF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206" w:type="dxa"/>
          </w:tcPr>
          <w:p w:rsidR="003F7DDF" w:rsidRDefault="001E061A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удара носком. Закрепление удара серединой подъема</w:t>
            </w:r>
          </w:p>
        </w:tc>
        <w:tc>
          <w:tcPr>
            <w:tcW w:w="1985" w:type="dxa"/>
          </w:tcPr>
          <w:p w:rsidR="003F7DDF" w:rsidRDefault="001E061A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F7DDF" w:rsidRPr="00E20420" w:rsidRDefault="003F7DDF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удара носком. Совершенствование удара серединой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внешней частью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ведения мяча внешней частью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ведения мяча внешней частью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серединой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Удар-откидка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подошвой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E54F9D" w:rsidRDefault="00E54F9D" w:rsidP="0056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удара-откидки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подошвой. Закрепление ведения мяча серединой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E54F9D" w:rsidRDefault="00E54F9D" w:rsidP="0056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удара-откидки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подошвой. Совершенствование ведения мяча серединой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E54F9D" w:rsidRDefault="00E54F9D" w:rsidP="0056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внутренней частью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ведения мяча серединой, внутренней частью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063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E54F9D" w:rsidRDefault="00E54F9D" w:rsidP="00D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ведения мяча серединой, внутренней частью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игра с применением изученных приемов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 пяткой 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удара пяткой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удара пяткой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Удар-бросок стопой. Ведение внутренней стороной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удара-броска стопой. Закрепление ведения внутренней стороной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удара-броска стопой. Совершенствование ведения внутренней стороной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носком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катящихся мячей внутренней стороной стопы с переводом за спину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ведения мяча носком. Закрепление приема внутренней стороной стопы с переводом за спину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FC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ведения мяча носком. Совершенствования приема внутренне стороной стопы с переводом за спину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подошвой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летящих на высоте бедра мячей внутренней стороной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ведения мяча подошвой. Закрепление приема летящих на высоте бедра мячей внутренней стороной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ведения мяча подошвой. Совершенствование приема летящих на высоте бедра мячей внутренней стороной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опускающихся мячей серединой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приема опускающихся мячей серединой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опускающихся мячей серединой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06" w:type="dxa"/>
          </w:tcPr>
          <w:p w:rsidR="00E54F9D" w:rsidRDefault="00E54F9D" w:rsidP="00D5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слету внутренней стороной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06" w:type="dxa"/>
          </w:tcPr>
          <w:p w:rsidR="00E54F9D" w:rsidRDefault="00E54F9D" w:rsidP="00D5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удара слету внутренней стороной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удара с лету внутренней стороной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летящего на игрока мяча грудью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слету серединой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приема летящего на игрока мяча грудью. Закрепление удара слету серединой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приема летящего на игрока мяча грудью. Совершенствование удара слету серединой подъема 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опускающегося мяча бедром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2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06" w:type="dxa"/>
          </w:tcPr>
          <w:p w:rsidR="00E54F9D" w:rsidRDefault="00E54F9D" w:rsidP="0024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приема опускающегося мяча бедром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77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опускающегося мяча бедром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77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06" w:type="dxa"/>
          </w:tcPr>
          <w:p w:rsidR="00E54F9D" w:rsidRDefault="00E54F9D" w:rsidP="00B6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слету внешней частью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77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удара слету внешней частью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77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удара слету внешней частью подъема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77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Вбрасывание мяча из-за боковой линии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77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77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Резаные удары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77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резаных ударов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77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резаных ударов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ударов по мячу и остановок мяча. Учебная игра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боковой частью лба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удара боковой частью лба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удара боковой частью лба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Отборы мяча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 подкатом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отбора мяча подкатом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отбора мяча подкатом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 толчком плечо в плечо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отбора мяча толчком плечо в плечо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отбора мяча плечо в плечо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 накладыванием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отбора мяча накладыванием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отбора мяча накладыванием стопы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 выбиванием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отбора мяча выбиванием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отбора мяча выбиванием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 перехватом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отбора мяча перехватом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отбора мяча перехватом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без мяча в атаке «открывание»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индивидуальных действий без мяча в атаке «открывание»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индивидуальных действий без мяча в атаке «открывание»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защитных действий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тактики игры, тактические действия в защите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в защите. Учебная игра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действия в защите. Учебная игра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 «уходом»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финта «уходом»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финта «уходом»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 «ударом»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финта «ударом»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финта «ударом»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E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 «уходом с отбиранием мяча внутренней частью подъема»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финта «уходом с отбиранием мяча внутренней частью подъема»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финта «уходом с отбиранием мяча внутренней частью подъема»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 «уходом с ложным замахом на удар»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финта «уходом с ложным замахом на удар»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финта «уходом с ложным замахом на удар»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Финт «уходом с убиранием мяча внутренней частью подъема». Подстраховка  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финта «уходом с убиранием мяча внутренней частью подъема». Закрепление подстраховки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206" w:type="dxa"/>
          </w:tcPr>
          <w:p w:rsidR="00E54F9D" w:rsidRDefault="00E54F9D" w:rsidP="000C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финта «уходом с убиранием мяча внутренней частью подъема». Совершенствование подстраховки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 «уходом с ложным замахом на удар». Комбинация «смена мест»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 «остановка мяча подошвой». Комбинация «пропускание мяча»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финта «остановка мяча подошвой». Закрепление комбинации «пропускание мяча»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финта «остановка мяча подошвой»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 «убирание мяча подошвой»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финта «убирание мяча подошвой»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финта «убирание мяча подошвой»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4C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 «проброс мяча мимо соперника»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финта «проброс мяча мимо соперника»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финта «проброс мяча мимо соперника»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«Отвлечение соперников». Действия обороняющегося против соперника без мяча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«отвлечение соперников». Закрепление разбора игроков. Закрепление действий обороняющегося против соперника без мяча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«отвлечение соперников». Совершенствование разбора игроков.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действий обороняющегося против соперника без мяча</w:t>
            </w:r>
            <w:proofErr w:type="gramEnd"/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численного преимущества в отдельных зонах игрового поля. Комбинация «игра в два касания»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создания численного преимущества в отдельных зонах игрового поля. Закрепление комбинации «игра в два касания»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создания численного преимущества в отдельных зонах игрового поля. Совершенствование комбинации «игра в два касания»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игроков. Комбинация «стенка»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разбора игроков. Совершенствование комбинации «стенка»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численного преимущества в отдельных зонах игрового поля. Комбинация «игра в одно касание»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создания численного преимущества в отдельных зонах игрового поля.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комбинации «игра в одно касание»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создания численного преимущества в отдельных зонах игрового поля. Совершенствование комбинации «игра в одно касание»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в нападении. Учебная игра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действия в нападении. Учебная игра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отработка действий в качестве вратаря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групповым соревнованиям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206" w:type="dxa"/>
          </w:tcPr>
          <w:p w:rsidR="00E54F9D" w:rsidRDefault="00E54F9D" w:rsidP="00D7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соревнований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9D" w:rsidTr="00E20420">
        <w:tc>
          <w:tcPr>
            <w:tcW w:w="817" w:type="dxa"/>
          </w:tcPr>
          <w:p w:rsidR="00E54F9D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206" w:type="dxa"/>
          </w:tcPr>
          <w:p w:rsidR="00E54F9D" w:rsidRDefault="00E54F9D" w:rsidP="0063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соревнований</w:t>
            </w:r>
          </w:p>
        </w:tc>
        <w:tc>
          <w:tcPr>
            <w:tcW w:w="1985" w:type="dxa"/>
          </w:tcPr>
          <w:p w:rsidR="00E54F9D" w:rsidRDefault="00E54F9D" w:rsidP="00E54F9D">
            <w:pPr>
              <w:jc w:val="center"/>
            </w:pPr>
            <w:r w:rsidRPr="00B0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54F9D" w:rsidRPr="00E20420" w:rsidRDefault="00E54F9D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E5" w:rsidTr="00E20420">
        <w:tc>
          <w:tcPr>
            <w:tcW w:w="817" w:type="dxa"/>
          </w:tcPr>
          <w:p w:rsidR="00A00EE5" w:rsidRDefault="00A00EE5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00EE5" w:rsidRPr="00E54F9D" w:rsidRDefault="00A00EE5" w:rsidP="00633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9D">
              <w:rPr>
                <w:rFonts w:ascii="Times New Roman" w:hAnsi="Times New Roman" w:cs="Times New Roman"/>
                <w:b/>
                <w:sz w:val="28"/>
                <w:szCs w:val="28"/>
              </w:rPr>
              <w:t>Итого 144 часа</w:t>
            </w:r>
          </w:p>
        </w:tc>
        <w:tc>
          <w:tcPr>
            <w:tcW w:w="1985" w:type="dxa"/>
          </w:tcPr>
          <w:p w:rsidR="00A00EE5" w:rsidRDefault="00A00EE5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00EE5" w:rsidRPr="00E20420" w:rsidRDefault="00A00EE5" w:rsidP="0024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F04" w:rsidRPr="00E54F9D" w:rsidRDefault="006D6755" w:rsidP="006D67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9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D6755" w:rsidRDefault="006D6755" w:rsidP="006D6755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Теоретическая </w:t>
      </w:r>
      <w:r w:rsidR="00E54F9D">
        <w:rPr>
          <w:rFonts w:ascii="Times New Roman" w:hAnsi="Times New Roman" w:cs="Times New Roman"/>
          <w:sz w:val="28"/>
          <w:szCs w:val="28"/>
        </w:rPr>
        <w:t>подготовка юных спортсменов. Москва, «</w:t>
      </w:r>
      <w:proofErr w:type="spellStart"/>
      <w:r w:rsidR="00E54F9D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E54F9D">
        <w:rPr>
          <w:rFonts w:ascii="Times New Roman" w:hAnsi="Times New Roman" w:cs="Times New Roman"/>
          <w:sz w:val="28"/>
          <w:szCs w:val="28"/>
        </w:rPr>
        <w:t>», 2001.</w:t>
      </w:r>
    </w:p>
    <w:p w:rsidR="00E54F9D" w:rsidRDefault="00E54F9D" w:rsidP="006D6755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Кочнева С.В. Организация методической службы учреждений дополнительного образования детей.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2001.</w:t>
      </w:r>
    </w:p>
    <w:p w:rsidR="00E54F9D" w:rsidRDefault="00E54F9D" w:rsidP="006D6755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П.Н. Футбол.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2013.</w:t>
      </w:r>
    </w:p>
    <w:p w:rsidR="00E54F9D" w:rsidRPr="006D6755" w:rsidRDefault="00E54F9D" w:rsidP="006D6755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Козловский В.И.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2003.</w:t>
      </w:r>
    </w:p>
    <w:p w:rsidR="000C340B" w:rsidRDefault="000C340B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F04" w:rsidRDefault="00B60F04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96" w:rsidRDefault="00B86E96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96" w:rsidRDefault="00B86E96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96" w:rsidRPr="00625D77" w:rsidRDefault="00B86E96" w:rsidP="0036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3" w:rsidRPr="007525B1" w:rsidRDefault="008B6013" w:rsidP="00752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BF" w:rsidRDefault="007B59BF" w:rsidP="000B16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9BF" w:rsidRDefault="007B59BF" w:rsidP="000B16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59BF" w:rsidSect="005D392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F9D"/>
    <w:multiLevelType w:val="hybridMultilevel"/>
    <w:tmpl w:val="51CA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011C9"/>
    <w:multiLevelType w:val="hybridMultilevel"/>
    <w:tmpl w:val="DC7E4E92"/>
    <w:lvl w:ilvl="0" w:tplc="8CBA59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1A6428B"/>
    <w:multiLevelType w:val="hybridMultilevel"/>
    <w:tmpl w:val="0D86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022322"/>
    <w:multiLevelType w:val="hybridMultilevel"/>
    <w:tmpl w:val="97FC2B68"/>
    <w:lvl w:ilvl="0" w:tplc="0B8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300AE"/>
    <w:multiLevelType w:val="hybridMultilevel"/>
    <w:tmpl w:val="6552910A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733"/>
    <w:rsid w:val="0003157E"/>
    <w:rsid w:val="00092CC2"/>
    <w:rsid w:val="000B1673"/>
    <w:rsid w:val="000C340B"/>
    <w:rsid w:val="000D12CB"/>
    <w:rsid w:val="00100244"/>
    <w:rsid w:val="00187B38"/>
    <w:rsid w:val="001A0733"/>
    <w:rsid w:val="001A5BC0"/>
    <w:rsid w:val="001C7EFB"/>
    <w:rsid w:val="001E061A"/>
    <w:rsid w:val="00201B9F"/>
    <w:rsid w:val="00226656"/>
    <w:rsid w:val="002420E2"/>
    <w:rsid w:val="002D0B1B"/>
    <w:rsid w:val="00343B33"/>
    <w:rsid w:val="003650B4"/>
    <w:rsid w:val="00392E70"/>
    <w:rsid w:val="00394D0A"/>
    <w:rsid w:val="003F7DDF"/>
    <w:rsid w:val="00401064"/>
    <w:rsid w:val="005145C1"/>
    <w:rsid w:val="00560BE8"/>
    <w:rsid w:val="005B124B"/>
    <w:rsid w:val="005D392A"/>
    <w:rsid w:val="00625D77"/>
    <w:rsid w:val="006575D6"/>
    <w:rsid w:val="006952E0"/>
    <w:rsid w:val="006D6755"/>
    <w:rsid w:val="007156D2"/>
    <w:rsid w:val="007525B1"/>
    <w:rsid w:val="00783499"/>
    <w:rsid w:val="0079643B"/>
    <w:rsid w:val="007A566C"/>
    <w:rsid w:val="007B59BF"/>
    <w:rsid w:val="00856A78"/>
    <w:rsid w:val="00862B07"/>
    <w:rsid w:val="00874D47"/>
    <w:rsid w:val="0088640C"/>
    <w:rsid w:val="0089437B"/>
    <w:rsid w:val="008B6013"/>
    <w:rsid w:val="008D40D0"/>
    <w:rsid w:val="008E434C"/>
    <w:rsid w:val="009B7370"/>
    <w:rsid w:val="009C682E"/>
    <w:rsid w:val="009D7966"/>
    <w:rsid w:val="00A00EE5"/>
    <w:rsid w:val="00A5570C"/>
    <w:rsid w:val="00AA46D9"/>
    <w:rsid w:val="00AB1335"/>
    <w:rsid w:val="00AC4FCA"/>
    <w:rsid w:val="00B005D7"/>
    <w:rsid w:val="00B16348"/>
    <w:rsid w:val="00B60F04"/>
    <w:rsid w:val="00B6512C"/>
    <w:rsid w:val="00B67506"/>
    <w:rsid w:val="00B86E96"/>
    <w:rsid w:val="00C01EE1"/>
    <w:rsid w:val="00C22AF4"/>
    <w:rsid w:val="00C63645"/>
    <w:rsid w:val="00C819F4"/>
    <w:rsid w:val="00CC1631"/>
    <w:rsid w:val="00CC506B"/>
    <w:rsid w:val="00CD3FF6"/>
    <w:rsid w:val="00CD720F"/>
    <w:rsid w:val="00D0509D"/>
    <w:rsid w:val="00D50157"/>
    <w:rsid w:val="00D574FA"/>
    <w:rsid w:val="00D735E1"/>
    <w:rsid w:val="00D830D7"/>
    <w:rsid w:val="00D84E93"/>
    <w:rsid w:val="00DD546C"/>
    <w:rsid w:val="00E20420"/>
    <w:rsid w:val="00E54F9D"/>
    <w:rsid w:val="00E644A9"/>
    <w:rsid w:val="00E93745"/>
    <w:rsid w:val="00EC43D8"/>
    <w:rsid w:val="00EC78C5"/>
    <w:rsid w:val="00ED370F"/>
    <w:rsid w:val="00F63281"/>
    <w:rsid w:val="00F9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B9F"/>
    <w:pPr>
      <w:ind w:left="720"/>
      <w:contextualSpacing/>
    </w:pPr>
  </w:style>
  <w:style w:type="paragraph" w:styleId="a5">
    <w:name w:val="No Spacing"/>
    <w:uiPriority w:val="1"/>
    <w:qFormat/>
    <w:rsid w:val="00D83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B9F"/>
    <w:pPr>
      <w:ind w:left="720"/>
      <w:contextualSpacing/>
    </w:pPr>
  </w:style>
  <w:style w:type="paragraph" w:styleId="a5">
    <w:name w:val="No Spacing"/>
    <w:uiPriority w:val="1"/>
    <w:qFormat/>
    <w:rsid w:val="00D83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Школа № 2</cp:lastModifiedBy>
  <cp:revision>11</cp:revision>
  <dcterms:created xsi:type="dcterms:W3CDTF">2015-01-13T15:05:00Z</dcterms:created>
  <dcterms:modified xsi:type="dcterms:W3CDTF">2021-06-17T07:08:00Z</dcterms:modified>
</cp:coreProperties>
</file>